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AD" w:rsidRPr="009D5492" w:rsidRDefault="00156683">
      <w:pPr>
        <w:pStyle w:val="Ttulo1"/>
        <w:spacing w:before="53"/>
        <w:ind w:right="686"/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Edital N° 01/2017 – ERRATA 0</w:t>
      </w:r>
      <w:r w:rsidR="00535772" w:rsidRPr="009D5492">
        <w:rPr>
          <w:sz w:val="22"/>
          <w:szCs w:val="22"/>
          <w:lang w:val="pt-BR"/>
        </w:rPr>
        <w:t>2</w:t>
      </w:r>
    </w:p>
    <w:p w:rsidR="00A97AAD" w:rsidRPr="009D5492" w:rsidRDefault="00156683">
      <w:pPr>
        <w:ind w:left="863" w:right="685"/>
        <w:jc w:val="center"/>
        <w:rPr>
          <w:b/>
          <w:lang w:val="pt-BR"/>
        </w:rPr>
      </w:pPr>
      <w:r w:rsidRPr="009D5492">
        <w:rPr>
          <w:b/>
          <w:lang w:val="pt-BR"/>
        </w:rPr>
        <w:t>Processo Seletivo Simplificado destinado</w:t>
      </w:r>
    </w:p>
    <w:p w:rsidR="00A97AAD" w:rsidRPr="009D5492" w:rsidRDefault="00156683">
      <w:pPr>
        <w:ind w:left="863" w:right="690"/>
        <w:jc w:val="center"/>
        <w:rPr>
          <w:b/>
          <w:lang w:val="pt-BR"/>
        </w:rPr>
      </w:pPr>
      <w:proofErr w:type="gramStart"/>
      <w:r w:rsidRPr="009D5492">
        <w:rPr>
          <w:b/>
          <w:lang w:val="pt-BR"/>
        </w:rPr>
        <w:t>a</w:t>
      </w:r>
      <w:proofErr w:type="gramEnd"/>
      <w:r w:rsidRPr="009D5492">
        <w:rPr>
          <w:b/>
          <w:lang w:val="pt-BR"/>
        </w:rPr>
        <w:t xml:space="preserve"> selecionar candidatos para contratação temporária de pessoal</w:t>
      </w:r>
    </w:p>
    <w:p w:rsidR="00A97AAD" w:rsidRPr="009D5492" w:rsidRDefault="00A97AAD">
      <w:pPr>
        <w:pStyle w:val="Corpodetexto"/>
        <w:rPr>
          <w:b/>
          <w:sz w:val="22"/>
          <w:szCs w:val="22"/>
          <w:lang w:val="pt-BR"/>
        </w:rPr>
      </w:pPr>
    </w:p>
    <w:p w:rsidR="00A97AAD" w:rsidRPr="009D5492" w:rsidRDefault="00156683">
      <w:pPr>
        <w:pStyle w:val="Corpodetexto"/>
        <w:ind w:left="302" w:right="114" w:firstLine="707"/>
        <w:jc w:val="both"/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O Prefeito Municipal de Formiga/MG e o Secretário Municipal de Desenvolvimento Humano, no uso de suas atribuições, torna pública a</w:t>
      </w:r>
      <w:r w:rsidR="00281F54">
        <w:rPr>
          <w:sz w:val="22"/>
          <w:szCs w:val="22"/>
          <w:lang w:val="pt-BR"/>
        </w:rPr>
        <w:t xml:space="preserve"> </w:t>
      </w:r>
      <w:r w:rsidR="00281F54" w:rsidRPr="00281F54">
        <w:rPr>
          <w:b/>
          <w:sz w:val="22"/>
          <w:szCs w:val="22"/>
          <w:lang w:val="pt-BR"/>
        </w:rPr>
        <w:t xml:space="preserve">correção </w:t>
      </w:r>
      <w:r w:rsidR="00281F54">
        <w:rPr>
          <w:sz w:val="22"/>
          <w:szCs w:val="22"/>
          <w:lang w:val="pt-BR"/>
        </w:rPr>
        <w:t xml:space="preserve">da legislação específica para o cargo de nível médio, onde se lê “Decreto 6.137 de 26 de junho de 2007 que dispõe sobre o Cadastro Único para Programas Sociais do Governo Federal e dá outras providências”, lê-se </w:t>
      </w:r>
      <w:r w:rsidR="00281F54">
        <w:rPr>
          <w:sz w:val="22"/>
          <w:szCs w:val="22"/>
          <w:lang w:val="pt-BR"/>
        </w:rPr>
        <w:t>“Decreto 6.13</w:t>
      </w:r>
      <w:r w:rsidR="00281F54">
        <w:rPr>
          <w:sz w:val="22"/>
          <w:szCs w:val="22"/>
          <w:lang w:val="pt-BR"/>
        </w:rPr>
        <w:t>5</w:t>
      </w:r>
      <w:r w:rsidR="00281F54">
        <w:rPr>
          <w:sz w:val="22"/>
          <w:szCs w:val="22"/>
          <w:lang w:val="pt-BR"/>
        </w:rPr>
        <w:t xml:space="preserve"> de 26 de junho de 2007 que dispõe sobre o Cadastro Único para Programas Sociais do Governo Federal e dá outras providências”,</w:t>
      </w:r>
      <w:r w:rsidR="00281F54">
        <w:rPr>
          <w:sz w:val="22"/>
          <w:szCs w:val="22"/>
          <w:lang w:val="pt-BR"/>
        </w:rPr>
        <w:t xml:space="preserve"> além da</w:t>
      </w:r>
      <w:proofErr w:type="gramStart"/>
      <w:r w:rsidR="00281F54">
        <w:rPr>
          <w:sz w:val="22"/>
          <w:szCs w:val="22"/>
          <w:lang w:val="pt-BR"/>
        </w:rPr>
        <w:t xml:space="preserve"> </w:t>
      </w:r>
      <w:r w:rsidRPr="009D5492">
        <w:rPr>
          <w:sz w:val="22"/>
          <w:szCs w:val="22"/>
          <w:lang w:val="pt-BR"/>
        </w:rPr>
        <w:t xml:space="preserve"> </w:t>
      </w:r>
      <w:proofErr w:type="gramEnd"/>
      <w:r w:rsidR="00535772" w:rsidRPr="009D5492">
        <w:rPr>
          <w:b/>
          <w:sz w:val="22"/>
          <w:szCs w:val="22"/>
          <w:lang w:val="pt-BR"/>
        </w:rPr>
        <w:t>inclusão</w:t>
      </w:r>
      <w:r w:rsidRPr="009D5492">
        <w:rPr>
          <w:b/>
          <w:sz w:val="22"/>
          <w:szCs w:val="22"/>
          <w:lang w:val="pt-BR"/>
        </w:rPr>
        <w:t xml:space="preserve"> </w:t>
      </w:r>
      <w:r w:rsidR="00535772" w:rsidRPr="009D5492">
        <w:rPr>
          <w:sz w:val="22"/>
          <w:szCs w:val="22"/>
          <w:lang w:val="pt-BR"/>
        </w:rPr>
        <w:t xml:space="preserve">no Anexo II do </w:t>
      </w:r>
      <w:r w:rsidR="00535772" w:rsidRPr="009D5492">
        <w:rPr>
          <w:b/>
          <w:sz w:val="22"/>
          <w:szCs w:val="22"/>
          <w:lang w:val="pt-BR"/>
        </w:rPr>
        <w:t>conteúdo programático</w:t>
      </w:r>
      <w:r w:rsidR="00535772" w:rsidRPr="009D5492">
        <w:rPr>
          <w:sz w:val="22"/>
          <w:szCs w:val="22"/>
          <w:lang w:val="pt-BR"/>
        </w:rPr>
        <w:t xml:space="preserve"> de português</w:t>
      </w:r>
      <w:r w:rsidR="00F03499" w:rsidRPr="009D5492">
        <w:rPr>
          <w:sz w:val="22"/>
          <w:szCs w:val="22"/>
          <w:lang w:val="pt-BR"/>
        </w:rPr>
        <w:t xml:space="preserve"> e </w:t>
      </w:r>
      <w:r w:rsidR="00F03499" w:rsidRPr="009B0196">
        <w:rPr>
          <w:b/>
          <w:sz w:val="22"/>
          <w:szCs w:val="22"/>
          <w:lang w:val="pt-BR"/>
        </w:rPr>
        <w:t>conhecimentos específicos</w:t>
      </w:r>
      <w:r w:rsidR="00535772" w:rsidRPr="009D5492">
        <w:rPr>
          <w:sz w:val="22"/>
          <w:szCs w:val="22"/>
          <w:lang w:val="pt-BR"/>
        </w:rPr>
        <w:t xml:space="preserve">, que concerne ao nível superior e nível médio, </w:t>
      </w:r>
      <w:r w:rsidRPr="009D5492">
        <w:rPr>
          <w:sz w:val="22"/>
          <w:szCs w:val="22"/>
          <w:lang w:val="pt-BR"/>
        </w:rPr>
        <w:t xml:space="preserve">do Edital N° 01/2017, destinado a selecionar candidatos para contratação temporária de pessoal (Lei Municipal nº 5.145/2017), publicado no site oficial da Prefeitura de Formiga, no endereço seguinte eletrônico </w:t>
      </w:r>
      <w:hyperlink r:id="rId6">
        <w:r w:rsidRPr="009D5492">
          <w:rPr>
            <w:color w:val="0000FF"/>
            <w:sz w:val="22"/>
            <w:szCs w:val="22"/>
            <w:u w:val="single" w:color="0000FF"/>
            <w:lang w:val="pt-BR"/>
          </w:rPr>
          <w:t>www.formiga.mg.gov.br</w:t>
        </w:r>
      </w:hyperlink>
      <w:r w:rsidRPr="009D5492">
        <w:rPr>
          <w:sz w:val="22"/>
          <w:szCs w:val="22"/>
          <w:lang w:val="pt-BR"/>
        </w:rPr>
        <w:t xml:space="preserve">, na data de </w:t>
      </w:r>
      <w:r w:rsidR="00535772" w:rsidRPr="009D5492">
        <w:rPr>
          <w:sz w:val="22"/>
          <w:szCs w:val="22"/>
          <w:lang w:val="pt-BR"/>
        </w:rPr>
        <w:t>03</w:t>
      </w:r>
      <w:r w:rsidRPr="009D5492">
        <w:rPr>
          <w:sz w:val="22"/>
          <w:szCs w:val="22"/>
          <w:lang w:val="pt-BR"/>
        </w:rPr>
        <w:t xml:space="preserve"> de </w:t>
      </w:r>
      <w:r w:rsidR="00535772" w:rsidRPr="009D5492">
        <w:rPr>
          <w:sz w:val="22"/>
          <w:szCs w:val="22"/>
          <w:lang w:val="pt-BR"/>
        </w:rPr>
        <w:t>Abril</w:t>
      </w:r>
      <w:r w:rsidRPr="009D5492">
        <w:rPr>
          <w:sz w:val="22"/>
          <w:szCs w:val="22"/>
          <w:lang w:val="pt-BR"/>
        </w:rPr>
        <w:t xml:space="preserve"> de</w:t>
      </w:r>
      <w:r w:rsidRPr="009D5492">
        <w:rPr>
          <w:spacing w:val="-3"/>
          <w:sz w:val="22"/>
          <w:szCs w:val="22"/>
          <w:lang w:val="pt-BR"/>
        </w:rPr>
        <w:t xml:space="preserve"> </w:t>
      </w:r>
      <w:r w:rsidRPr="009D5492">
        <w:rPr>
          <w:sz w:val="22"/>
          <w:szCs w:val="22"/>
          <w:lang w:val="pt-BR"/>
        </w:rPr>
        <w:t>2017.</w:t>
      </w:r>
    </w:p>
    <w:p w:rsidR="00A97AAD" w:rsidRPr="009D5492" w:rsidRDefault="00A97AAD">
      <w:pPr>
        <w:pStyle w:val="Corpodetexto"/>
        <w:rPr>
          <w:sz w:val="22"/>
          <w:szCs w:val="22"/>
          <w:lang w:val="pt-BR"/>
        </w:rPr>
      </w:pPr>
    </w:p>
    <w:p w:rsidR="00A97AAD" w:rsidRPr="009D5492" w:rsidRDefault="00156683">
      <w:pPr>
        <w:pStyle w:val="Corpodetexto"/>
        <w:ind w:left="302"/>
        <w:jc w:val="both"/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[...]</w:t>
      </w:r>
    </w:p>
    <w:p w:rsidR="00535772" w:rsidRPr="009D5492" w:rsidRDefault="00535772" w:rsidP="00535772">
      <w:pPr>
        <w:pStyle w:val="Corpodetexto"/>
        <w:numPr>
          <w:ilvl w:val="0"/>
          <w:numId w:val="1"/>
        </w:numPr>
        <w:ind w:right="118"/>
        <w:jc w:val="both"/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Análise e interpretação de textos verbais e não verbais: compreensão geral do texto; ponto de vista ou ideia central defendida pelo autor; argumentação; elementos de coesão e coerência textuais; intertextualidade; inferências; estrutura e organização do texto e dos parágrafos.</w:t>
      </w:r>
    </w:p>
    <w:p w:rsidR="00535772" w:rsidRPr="009D5492" w:rsidRDefault="00535772" w:rsidP="00535772">
      <w:pPr>
        <w:pStyle w:val="Corpodetexto"/>
        <w:numPr>
          <w:ilvl w:val="0"/>
          <w:numId w:val="1"/>
        </w:numPr>
        <w:ind w:right="118"/>
        <w:jc w:val="both"/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Tipologia e gênero textuais.</w:t>
      </w:r>
    </w:p>
    <w:p w:rsidR="00535772" w:rsidRPr="009D5492" w:rsidRDefault="00535772" w:rsidP="00535772">
      <w:pPr>
        <w:pStyle w:val="Corpodetexto"/>
        <w:numPr>
          <w:ilvl w:val="0"/>
          <w:numId w:val="1"/>
        </w:numPr>
        <w:ind w:right="118"/>
        <w:jc w:val="both"/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Relações semânticas estabelecidas entre orações, períodos ou parágrafos (oposição, conclusão, concessão e causalidade).</w:t>
      </w:r>
    </w:p>
    <w:p w:rsidR="00535772" w:rsidRPr="009D5492" w:rsidRDefault="00535772" w:rsidP="00535772">
      <w:pPr>
        <w:pStyle w:val="Corpodetexto"/>
        <w:numPr>
          <w:ilvl w:val="0"/>
          <w:numId w:val="1"/>
        </w:numPr>
        <w:ind w:right="118"/>
        <w:jc w:val="both"/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 xml:space="preserve">Sintaxe da oração e do período. </w:t>
      </w:r>
    </w:p>
    <w:p w:rsidR="00535772" w:rsidRPr="009D5492" w:rsidRDefault="00535772" w:rsidP="00535772">
      <w:pPr>
        <w:pStyle w:val="Corpodetexto"/>
        <w:numPr>
          <w:ilvl w:val="0"/>
          <w:numId w:val="1"/>
        </w:numPr>
        <w:ind w:right="118"/>
        <w:jc w:val="both"/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Concordâncias verbal e nominal.</w:t>
      </w:r>
    </w:p>
    <w:p w:rsidR="00535772" w:rsidRPr="009D5492" w:rsidRDefault="00535772" w:rsidP="00535772">
      <w:pPr>
        <w:pStyle w:val="Corpodetexto"/>
        <w:numPr>
          <w:ilvl w:val="0"/>
          <w:numId w:val="1"/>
        </w:numPr>
        <w:ind w:right="118"/>
        <w:jc w:val="both"/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Regências verbal e nominal.</w:t>
      </w:r>
    </w:p>
    <w:p w:rsidR="00535772" w:rsidRPr="009D5492" w:rsidRDefault="00535772" w:rsidP="00535772">
      <w:pPr>
        <w:pStyle w:val="Corpodetexto"/>
        <w:numPr>
          <w:ilvl w:val="0"/>
          <w:numId w:val="1"/>
        </w:numPr>
        <w:ind w:right="118"/>
        <w:jc w:val="both"/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 xml:space="preserve">Colocação pronominal. </w:t>
      </w:r>
    </w:p>
    <w:p w:rsidR="00535772" w:rsidRPr="009D5492" w:rsidRDefault="00535772" w:rsidP="00535772">
      <w:pPr>
        <w:pStyle w:val="Corpodetexto"/>
        <w:numPr>
          <w:ilvl w:val="0"/>
          <w:numId w:val="1"/>
        </w:numPr>
        <w:ind w:right="118"/>
        <w:jc w:val="both"/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Emprego de tempos e modos verbais.</w:t>
      </w:r>
    </w:p>
    <w:p w:rsidR="0088446F" w:rsidRPr="009D5492" w:rsidRDefault="00535772" w:rsidP="0088446F">
      <w:pPr>
        <w:pStyle w:val="Corpodetexto"/>
        <w:numPr>
          <w:ilvl w:val="0"/>
          <w:numId w:val="1"/>
        </w:numPr>
        <w:ind w:right="118"/>
        <w:jc w:val="both"/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Ortografia oficial.</w:t>
      </w:r>
    </w:p>
    <w:p w:rsidR="00F03499" w:rsidRPr="009D5492" w:rsidRDefault="00F03499" w:rsidP="00F03499">
      <w:pPr>
        <w:pStyle w:val="Corpodetexto"/>
        <w:ind w:right="118"/>
        <w:jc w:val="both"/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 xml:space="preserve">     [...]</w:t>
      </w:r>
    </w:p>
    <w:p w:rsidR="00A97AAD" w:rsidRPr="009D5492" w:rsidRDefault="009D5492">
      <w:pPr>
        <w:pStyle w:val="Corpodetexto"/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Nível Superior:</w:t>
      </w:r>
    </w:p>
    <w:p w:rsidR="009D5492" w:rsidRPr="009D5492" w:rsidRDefault="009D5492" w:rsidP="009D5492">
      <w:pPr>
        <w:pStyle w:val="Corpodetexto"/>
        <w:numPr>
          <w:ilvl w:val="0"/>
          <w:numId w:val="4"/>
        </w:numPr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Proteção Social Básica</w:t>
      </w:r>
    </w:p>
    <w:p w:rsidR="009D5492" w:rsidRPr="009D5492" w:rsidRDefault="009D5492" w:rsidP="009D5492">
      <w:pPr>
        <w:pStyle w:val="Corpodetexto"/>
        <w:numPr>
          <w:ilvl w:val="0"/>
          <w:numId w:val="4"/>
        </w:numPr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Proteção Social Especial</w:t>
      </w:r>
    </w:p>
    <w:p w:rsidR="009D5492" w:rsidRPr="009D5492" w:rsidRDefault="009D5492" w:rsidP="009D5492">
      <w:pPr>
        <w:pStyle w:val="Corpodetexto"/>
        <w:numPr>
          <w:ilvl w:val="0"/>
          <w:numId w:val="4"/>
        </w:numPr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Proteção Social Especial Média Complexidade</w:t>
      </w:r>
    </w:p>
    <w:p w:rsidR="009D5492" w:rsidRPr="009D5492" w:rsidRDefault="009D5492" w:rsidP="009D5492">
      <w:pPr>
        <w:pStyle w:val="Corpodetexto"/>
        <w:numPr>
          <w:ilvl w:val="0"/>
          <w:numId w:val="4"/>
        </w:numPr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Proteção Social Especial Alta Complexidade</w:t>
      </w:r>
    </w:p>
    <w:p w:rsidR="009D5492" w:rsidRPr="009D5492" w:rsidRDefault="009D5492" w:rsidP="009D5492">
      <w:pPr>
        <w:pStyle w:val="Corpodetexto"/>
        <w:numPr>
          <w:ilvl w:val="0"/>
          <w:numId w:val="4"/>
        </w:numPr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Legislações no âmbito da Política de Assistência Social</w:t>
      </w:r>
    </w:p>
    <w:p w:rsidR="009D5492" w:rsidRPr="009D5492" w:rsidRDefault="009D5492" w:rsidP="009D5492">
      <w:pPr>
        <w:pStyle w:val="Corpodetexto"/>
        <w:ind w:left="1020"/>
        <w:rPr>
          <w:sz w:val="22"/>
          <w:szCs w:val="22"/>
          <w:lang w:val="pt-BR"/>
        </w:rPr>
      </w:pPr>
    </w:p>
    <w:p w:rsidR="009D5492" w:rsidRPr="009D5492" w:rsidRDefault="009D5492" w:rsidP="009D5492">
      <w:pPr>
        <w:pStyle w:val="Corpodetexto"/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Nível Médio:</w:t>
      </w:r>
    </w:p>
    <w:p w:rsidR="009D5492" w:rsidRPr="009D5492" w:rsidRDefault="009D5492" w:rsidP="009D5492">
      <w:pPr>
        <w:pStyle w:val="Corpodetexto"/>
        <w:numPr>
          <w:ilvl w:val="0"/>
          <w:numId w:val="5"/>
        </w:numPr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Proteção Social Básica</w:t>
      </w:r>
    </w:p>
    <w:p w:rsidR="009D5492" w:rsidRPr="009D5492" w:rsidRDefault="009D5492" w:rsidP="009D5492">
      <w:pPr>
        <w:pStyle w:val="Corpodetexto"/>
        <w:numPr>
          <w:ilvl w:val="0"/>
          <w:numId w:val="5"/>
        </w:numPr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Proteção Social Especial</w:t>
      </w:r>
    </w:p>
    <w:p w:rsidR="009D5492" w:rsidRPr="009D5492" w:rsidRDefault="009D5492" w:rsidP="009D5492">
      <w:pPr>
        <w:pStyle w:val="Corpodetexto"/>
        <w:numPr>
          <w:ilvl w:val="0"/>
          <w:numId w:val="5"/>
        </w:numPr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Programa Bolsa Família</w:t>
      </w:r>
    </w:p>
    <w:p w:rsidR="009D5492" w:rsidRPr="009D5492" w:rsidRDefault="009D5492" w:rsidP="009D5492">
      <w:pPr>
        <w:pStyle w:val="Corpodetexto"/>
        <w:numPr>
          <w:ilvl w:val="0"/>
          <w:numId w:val="5"/>
        </w:numPr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Cadastro Único</w:t>
      </w:r>
    </w:p>
    <w:p w:rsidR="009D5492" w:rsidRDefault="009D5492" w:rsidP="009D5492">
      <w:pPr>
        <w:pStyle w:val="Corpodetexto"/>
        <w:numPr>
          <w:ilvl w:val="0"/>
          <w:numId w:val="5"/>
        </w:numPr>
        <w:rPr>
          <w:sz w:val="22"/>
          <w:szCs w:val="22"/>
          <w:lang w:val="pt-BR"/>
        </w:rPr>
      </w:pPr>
      <w:r w:rsidRPr="009D5492">
        <w:rPr>
          <w:sz w:val="22"/>
          <w:szCs w:val="22"/>
          <w:lang w:val="pt-BR"/>
        </w:rPr>
        <w:t>Serviço de Convivência e Fortalecimento de Vínculos – SCFV</w:t>
      </w:r>
    </w:p>
    <w:p w:rsidR="00281F54" w:rsidRDefault="00281F54" w:rsidP="00281F54">
      <w:pPr>
        <w:pStyle w:val="Corpodetexto"/>
        <w:ind w:left="1020"/>
        <w:rPr>
          <w:sz w:val="22"/>
          <w:szCs w:val="22"/>
          <w:lang w:val="pt-BR"/>
        </w:rPr>
      </w:pPr>
    </w:p>
    <w:p w:rsidR="00281F54" w:rsidRPr="009D5492" w:rsidRDefault="00281F54" w:rsidP="00281F54">
      <w:pPr>
        <w:pStyle w:val="Corpodetexto"/>
        <w:ind w:left="1020"/>
        <w:rPr>
          <w:sz w:val="22"/>
          <w:szCs w:val="22"/>
          <w:lang w:val="pt-BR"/>
        </w:rPr>
      </w:pPr>
    </w:p>
    <w:p w:rsidR="00A97AAD" w:rsidRPr="009D5492" w:rsidRDefault="00156683">
      <w:pPr>
        <w:pStyle w:val="Corpodetexto"/>
        <w:ind w:left="302" w:right="121" w:firstLine="707"/>
        <w:jc w:val="both"/>
        <w:rPr>
          <w:sz w:val="22"/>
          <w:szCs w:val="22"/>
          <w:lang w:val="pt-BR"/>
        </w:rPr>
      </w:pPr>
      <w:bookmarkStart w:id="0" w:name="_GoBack"/>
      <w:bookmarkEnd w:id="0"/>
      <w:r w:rsidRPr="009D5492">
        <w:rPr>
          <w:sz w:val="22"/>
          <w:szCs w:val="22"/>
          <w:lang w:val="pt-BR"/>
        </w:rPr>
        <w:t>Publ</w:t>
      </w:r>
      <w:r w:rsidR="004E1C32" w:rsidRPr="009D5492">
        <w:rPr>
          <w:sz w:val="22"/>
          <w:szCs w:val="22"/>
          <w:lang w:val="pt-BR"/>
        </w:rPr>
        <w:t>ique-se este Edital de Errata 02</w:t>
      </w:r>
      <w:r w:rsidRPr="009D5492">
        <w:rPr>
          <w:sz w:val="22"/>
          <w:szCs w:val="22"/>
          <w:lang w:val="pt-BR"/>
        </w:rPr>
        <w:t xml:space="preserve">, em seu inteiro teor, pelo site </w:t>
      </w:r>
      <w:hyperlink r:id="rId7">
        <w:r w:rsidRPr="009D5492">
          <w:rPr>
            <w:color w:val="0000FF"/>
            <w:sz w:val="22"/>
            <w:szCs w:val="22"/>
            <w:u w:val="single" w:color="0000FF"/>
            <w:lang w:val="pt-BR"/>
          </w:rPr>
          <w:t>www.formiga.mg.gov.br</w:t>
        </w:r>
      </w:hyperlink>
    </w:p>
    <w:p w:rsidR="00A97AAD" w:rsidRPr="009D5492" w:rsidRDefault="00A97AAD">
      <w:pPr>
        <w:pStyle w:val="Corpodetexto"/>
        <w:spacing w:before="11"/>
        <w:rPr>
          <w:sz w:val="22"/>
          <w:szCs w:val="22"/>
          <w:lang w:val="pt-BR"/>
        </w:rPr>
      </w:pPr>
    </w:p>
    <w:p w:rsidR="00A97AAD" w:rsidRPr="009D5492" w:rsidRDefault="00156683">
      <w:pPr>
        <w:pStyle w:val="Corpodetexto"/>
        <w:spacing w:before="69"/>
        <w:ind w:left="2880"/>
        <w:rPr>
          <w:sz w:val="22"/>
          <w:szCs w:val="22"/>
        </w:rPr>
      </w:pPr>
      <w:proofErr w:type="spellStart"/>
      <w:proofErr w:type="gramStart"/>
      <w:r w:rsidRPr="009D5492">
        <w:rPr>
          <w:sz w:val="22"/>
          <w:szCs w:val="22"/>
        </w:rPr>
        <w:t>Formiga</w:t>
      </w:r>
      <w:proofErr w:type="spellEnd"/>
      <w:r w:rsidRPr="009D5492">
        <w:rPr>
          <w:sz w:val="22"/>
          <w:szCs w:val="22"/>
        </w:rPr>
        <w:t xml:space="preserve">, </w:t>
      </w:r>
      <w:r w:rsidR="00535772" w:rsidRPr="009D5492">
        <w:rPr>
          <w:sz w:val="22"/>
          <w:szCs w:val="22"/>
        </w:rPr>
        <w:t xml:space="preserve">03 de </w:t>
      </w:r>
      <w:proofErr w:type="spellStart"/>
      <w:r w:rsidR="00535772" w:rsidRPr="009D5492">
        <w:rPr>
          <w:sz w:val="22"/>
          <w:szCs w:val="22"/>
        </w:rPr>
        <w:t>Abril</w:t>
      </w:r>
      <w:proofErr w:type="spellEnd"/>
      <w:r w:rsidRPr="009D5492">
        <w:rPr>
          <w:sz w:val="22"/>
          <w:szCs w:val="22"/>
        </w:rPr>
        <w:t xml:space="preserve"> de 2017.</w:t>
      </w:r>
      <w:proofErr w:type="gramEnd"/>
    </w:p>
    <w:p w:rsidR="00A97AAD" w:rsidRPr="009D5492" w:rsidRDefault="00A97AAD" w:rsidP="00281F54">
      <w:pPr>
        <w:pStyle w:val="Corpodetexto"/>
        <w:jc w:val="center"/>
        <w:rPr>
          <w:sz w:val="22"/>
          <w:szCs w:val="22"/>
        </w:rPr>
      </w:pPr>
    </w:p>
    <w:p w:rsidR="00A97AAD" w:rsidRPr="009D5492" w:rsidRDefault="00156683" w:rsidP="00281F54">
      <w:pPr>
        <w:pStyle w:val="Corpodetexto"/>
        <w:spacing w:before="10"/>
        <w:jc w:val="center"/>
        <w:rPr>
          <w:sz w:val="22"/>
          <w:szCs w:val="22"/>
        </w:rPr>
      </w:pPr>
      <w:r w:rsidRPr="009D5492">
        <w:rPr>
          <w:noProof/>
          <w:sz w:val="22"/>
          <w:szCs w:val="22"/>
          <w:lang w:val="pt-BR" w:eastAsia="pt-BR"/>
        </w:rPr>
        <w:drawing>
          <wp:anchor distT="0" distB="0" distL="0" distR="0" simplePos="0" relativeHeight="251658240" behindDoc="0" locked="0" layoutInCell="1" allowOverlap="1" wp14:anchorId="4555F491" wp14:editId="0D94312D">
            <wp:simplePos x="0" y="0"/>
            <wp:positionH relativeFrom="page">
              <wp:posOffset>1715261</wp:posOffset>
            </wp:positionH>
            <wp:positionV relativeFrom="paragraph">
              <wp:posOffset>214387</wp:posOffset>
            </wp:positionV>
            <wp:extent cx="953855" cy="5242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55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492">
        <w:rPr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 wp14:anchorId="092F3E4D" wp14:editId="7475D73A">
            <wp:simplePos x="0" y="0"/>
            <wp:positionH relativeFrom="page">
              <wp:posOffset>4578858</wp:posOffset>
            </wp:positionH>
            <wp:positionV relativeFrom="paragraph">
              <wp:posOffset>119137</wp:posOffset>
            </wp:positionV>
            <wp:extent cx="590988" cy="6244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88" cy="62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4480"/>
      </w:tblGrid>
      <w:tr w:rsidR="00A97AAD" w:rsidRPr="009D5492">
        <w:trPr>
          <w:trHeight w:hRule="exact" w:val="792"/>
        </w:trPr>
        <w:tc>
          <w:tcPr>
            <w:tcW w:w="4163" w:type="dxa"/>
          </w:tcPr>
          <w:p w:rsidR="00A97AAD" w:rsidRPr="009D5492" w:rsidRDefault="00A97AAD" w:rsidP="00281F54">
            <w:pPr>
              <w:pStyle w:val="TableParagraph"/>
              <w:spacing w:before="1" w:after="1"/>
              <w:jc w:val="center"/>
            </w:pPr>
          </w:p>
          <w:p w:rsidR="00A97AAD" w:rsidRPr="009D5492" w:rsidRDefault="004E1C32" w:rsidP="00281F54">
            <w:pPr>
              <w:pStyle w:val="TableParagraph"/>
              <w:spacing w:line="22" w:lineRule="exact"/>
              <w:ind w:left="189"/>
              <w:jc w:val="center"/>
            </w:pPr>
            <w:r w:rsidRPr="009D5492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7CEC24E" wp14:editId="02011C75">
                      <wp:extent cx="2301875" cy="13970"/>
                      <wp:effectExtent l="0" t="0" r="3175" b="508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1875" cy="13970"/>
                                <a:chOff x="0" y="0"/>
                                <a:chExt cx="3625" cy="22"/>
                              </a:xfrm>
                            </wpg:grpSpPr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11" y="11"/>
                                  <a:ext cx="36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5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81.25pt;height:1.1pt;mso-position-horizontal-relative:char;mso-position-vertical-relative:line" coordsize="36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">
                      <v:line id="Line 5" o:spid="_x0000_s1027" style="position:absolute;visibility:visible;mso-wrap-style:square" from="11,11" to="3613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OAsMAAADaAAAADwAAAGRycy9kb3ducmV2LnhtbESPQWvCQBSE70L/w/IKvemmFrSkrmIV&#10;QcSLSQseX7Ov2WD2bciuMf57VxA8DjPzDTNb9LYWHbW+cqzgfZSAIC6crrhU8JNvhp8gfEDWWDsm&#10;BVfysJi/DGaYanfhA3VZKEWEsE9RgQmhSaX0hSGLfuQa4uj9u9ZiiLItpW7xEuG2luMkmUiLFccF&#10;gw2tDBWn7GwVZMfd5iP/1TttTt/7bun+1sd+qtTba7/8AhGoD8/wo73VCiZwvxJv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GDgLDAAAA2gAAAA8AAAAAAAAAAAAA&#10;AAAAoQIAAGRycy9kb3ducmV2LnhtbFBLBQYAAAAABAAEAPkAAACRAwAAAAA=&#10;" strokeweight=".37678mm"/>
                      <w10:anchorlock/>
                    </v:group>
                  </w:pict>
                </mc:Fallback>
              </mc:AlternateContent>
            </w:r>
          </w:p>
          <w:p w:rsidR="00A97AAD" w:rsidRPr="009D5492" w:rsidRDefault="00156683" w:rsidP="00281F54">
            <w:pPr>
              <w:pStyle w:val="TableParagraph"/>
              <w:spacing w:before="3"/>
              <w:ind w:left="200" w:right="1502"/>
              <w:jc w:val="center"/>
              <w:rPr>
                <w:b/>
                <w:lang w:val="pt-BR"/>
              </w:rPr>
            </w:pPr>
            <w:r w:rsidRPr="009D5492">
              <w:rPr>
                <w:b/>
                <w:lang w:val="pt-BR"/>
              </w:rPr>
              <w:t>Eugênio Vilela Junior Prefeito Municipal</w:t>
            </w:r>
          </w:p>
        </w:tc>
        <w:tc>
          <w:tcPr>
            <w:tcW w:w="4480" w:type="dxa"/>
          </w:tcPr>
          <w:p w:rsidR="00A97AAD" w:rsidRPr="009D5492" w:rsidRDefault="00A97AAD" w:rsidP="00281F54">
            <w:pPr>
              <w:pStyle w:val="TableParagraph"/>
              <w:spacing w:before="1" w:after="1"/>
              <w:jc w:val="center"/>
              <w:rPr>
                <w:lang w:val="pt-BR"/>
              </w:rPr>
            </w:pPr>
          </w:p>
          <w:p w:rsidR="00A97AAD" w:rsidRPr="009D5492" w:rsidRDefault="004E1C32" w:rsidP="00281F54">
            <w:pPr>
              <w:pStyle w:val="TableParagraph"/>
              <w:spacing w:line="22" w:lineRule="exact"/>
              <w:ind w:left="349"/>
              <w:jc w:val="center"/>
            </w:pPr>
            <w:r w:rsidRPr="009D5492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FAD5A1D" wp14:editId="386711C9">
                      <wp:extent cx="2385695" cy="13970"/>
                      <wp:effectExtent l="0" t="0" r="5080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5695" cy="13970"/>
                                <a:chOff x="0" y="0"/>
                                <a:chExt cx="3757" cy="22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11" y="11"/>
                                  <a:ext cx="37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5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87.85pt;height:1.1pt;mso-position-horizontal-relative:char;mso-position-vertical-relative:line" coordsize="375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">
                      <v:line id="Line 3" o:spid="_x0000_s1027" style="position:absolute;visibility:visible;mso-wrap-style:square" from="11,11" to="3745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g17sQAAADaAAAADwAAAGRycy9kb3ducmV2LnhtbESPQWvCQBSE70L/w/IK3uqmVWxJ3YhV&#10;hCJejC14fM2+ZkOyb0N2G+O/d4WCx2FmvmEWy8E2oqfOV44VPE8SEMSF0xWXCr6O26c3ED4ga2wc&#10;k4ILeVhmD6MFptqd+UB9HkoRIexTVGBCaFMpfWHIop+4ljh6v66zGKLsSqk7PEe4beRLksylxYrj&#10;gsGW1oaKOv+zCvLTbjs9fuudNvXHvl+5n81peFVq/Dis3kEEGsI9/N/+1ApmcLsSb4D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WDXuxAAAANoAAAAPAAAAAAAAAAAA&#10;AAAAAKECAABkcnMvZG93bnJldi54bWxQSwUGAAAAAAQABAD5AAAAkgMAAAAA&#10;" strokeweight=".37678mm"/>
                      <w10:anchorlock/>
                    </v:group>
                  </w:pict>
                </mc:Fallback>
              </mc:AlternateContent>
            </w:r>
          </w:p>
          <w:p w:rsidR="00A97AAD" w:rsidRPr="009D5492" w:rsidRDefault="00156683" w:rsidP="00281F54">
            <w:pPr>
              <w:pStyle w:val="TableParagraph"/>
              <w:spacing w:before="3"/>
              <w:ind w:left="360"/>
              <w:jc w:val="center"/>
              <w:rPr>
                <w:b/>
                <w:lang w:val="pt-BR"/>
              </w:rPr>
            </w:pPr>
            <w:proofErr w:type="spellStart"/>
            <w:r w:rsidRPr="009D5492">
              <w:rPr>
                <w:b/>
                <w:lang w:val="pt-BR"/>
              </w:rPr>
              <w:t>Jaderson</w:t>
            </w:r>
            <w:proofErr w:type="spellEnd"/>
            <w:r w:rsidRPr="009D5492">
              <w:rPr>
                <w:b/>
                <w:lang w:val="pt-BR"/>
              </w:rPr>
              <w:t xml:space="preserve"> Teixeira</w:t>
            </w:r>
          </w:p>
          <w:p w:rsidR="00A97AAD" w:rsidRPr="009D5492" w:rsidRDefault="00156683" w:rsidP="00281F54">
            <w:pPr>
              <w:pStyle w:val="TableParagraph"/>
              <w:ind w:left="360"/>
              <w:jc w:val="center"/>
              <w:rPr>
                <w:b/>
                <w:lang w:val="pt-BR"/>
              </w:rPr>
            </w:pPr>
            <w:r w:rsidRPr="009D5492">
              <w:rPr>
                <w:b/>
                <w:lang w:val="pt-BR"/>
              </w:rPr>
              <w:t>Sec. de Desenvolvimento Humano</w:t>
            </w:r>
          </w:p>
        </w:tc>
      </w:tr>
    </w:tbl>
    <w:p w:rsidR="00156683" w:rsidRPr="00EE21E1" w:rsidRDefault="00156683" w:rsidP="00D17378">
      <w:pPr>
        <w:rPr>
          <w:lang w:val="pt-BR"/>
        </w:rPr>
      </w:pPr>
    </w:p>
    <w:sectPr w:rsidR="00156683" w:rsidRPr="00EE21E1" w:rsidSect="00281F54">
      <w:type w:val="continuous"/>
      <w:pgSz w:w="11910" w:h="16840"/>
      <w:pgMar w:top="568" w:right="15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D86"/>
    <w:multiLevelType w:val="hybridMultilevel"/>
    <w:tmpl w:val="DBDE76E6"/>
    <w:lvl w:ilvl="0" w:tplc="5F64E19C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9D04115"/>
    <w:multiLevelType w:val="hybridMultilevel"/>
    <w:tmpl w:val="168EB488"/>
    <w:lvl w:ilvl="0" w:tplc="0416000F">
      <w:start w:val="1"/>
      <w:numFmt w:val="decimal"/>
      <w:lvlText w:val="%1."/>
      <w:lvlJc w:val="left"/>
      <w:pPr>
        <w:ind w:left="1022" w:hanging="360"/>
      </w:pPr>
    </w:lvl>
    <w:lvl w:ilvl="1" w:tplc="04160019" w:tentative="1">
      <w:start w:val="1"/>
      <w:numFmt w:val="lowerLetter"/>
      <w:lvlText w:val="%2."/>
      <w:lvlJc w:val="left"/>
      <w:pPr>
        <w:ind w:left="1742" w:hanging="360"/>
      </w:pPr>
    </w:lvl>
    <w:lvl w:ilvl="2" w:tplc="0416001B" w:tentative="1">
      <w:start w:val="1"/>
      <w:numFmt w:val="lowerRoman"/>
      <w:lvlText w:val="%3."/>
      <w:lvlJc w:val="right"/>
      <w:pPr>
        <w:ind w:left="2462" w:hanging="180"/>
      </w:pPr>
    </w:lvl>
    <w:lvl w:ilvl="3" w:tplc="0416000F" w:tentative="1">
      <w:start w:val="1"/>
      <w:numFmt w:val="decimal"/>
      <w:lvlText w:val="%4."/>
      <w:lvlJc w:val="left"/>
      <w:pPr>
        <w:ind w:left="3182" w:hanging="360"/>
      </w:pPr>
    </w:lvl>
    <w:lvl w:ilvl="4" w:tplc="04160019" w:tentative="1">
      <w:start w:val="1"/>
      <w:numFmt w:val="lowerLetter"/>
      <w:lvlText w:val="%5."/>
      <w:lvlJc w:val="left"/>
      <w:pPr>
        <w:ind w:left="3902" w:hanging="360"/>
      </w:pPr>
    </w:lvl>
    <w:lvl w:ilvl="5" w:tplc="0416001B" w:tentative="1">
      <w:start w:val="1"/>
      <w:numFmt w:val="lowerRoman"/>
      <w:lvlText w:val="%6."/>
      <w:lvlJc w:val="right"/>
      <w:pPr>
        <w:ind w:left="4622" w:hanging="180"/>
      </w:pPr>
    </w:lvl>
    <w:lvl w:ilvl="6" w:tplc="0416000F" w:tentative="1">
      <w:start w:val="1"/>
      <w:numFmt w:val="decimal"/>
      <w:lvlText w:val="%7."/>
      <w:lvlJc w:val="left"/>
      <w:pPr>
        <w:ind w:left="5342" w:hanging="360"/>
      </w:pPr>
    </w:lvl>
    <w:lvl w:ilvl="7" w:tplc="04160019" w:tentative="1">
      <w:start w:val="1"/>
      <w:numFmt w:val="lowerLetter"/>
      <w:lvlText w:val="%8."/>
      <w:lvlJc w:val="left"/>
      <w:pPr>
        <w:ind w:left="6062" w:hanging="360"/>
      </w:pPr>
    </w:lvl>
    <w:lvl w:ilvl="8" w:tplc="0416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>
    <w:nsid w:val="31820613"/>
    <w:multiLevelType w:val="hybridMultilevel"/>
    <w:tmpl w:val="A1F6F57C"/>
    <w:lvl w:ilvl="0" w:tplc="DE1EBA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3A3265A"/>
    <w:multiLevelType w:val="hybridMultilevel"/>
    <w:tmpl w:val="EE76B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75C40"/>
    <w:multiLevelType w:val="hybridMultilevel"/>
    <w:tmpl w:val="A4A4C8EA"/>
    <w:lvl w:ilvl="0" w:tplc="20245BA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AD"/>
    <w:rsid w:val="00156683"/>
    <w:rsid w:val="00281F54"/>
    <w:rsid w:val="004E1C32"/>
    <w:rsid w:val="00535772"/>
    <w:rsid w:val="0088446F"/>
    <w:rsid w:val="009B0196"/>
    <w:rsid w:val="009D5492"/>
    <w:rsid w:val="00A97AAD"/>
    <w:rsid w:val="00D17378"/>
    <w:rsid w:val="00EE21E1"/>
    <w:rsid w:val="00F0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63" w:right="68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63" w:right="68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formiga.mg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iga.mg.gov.b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Ação Social</cp:lastModifiedBy>
  <cp:revision>2</cp:revision>
  <cp:lastPrinted>2017-04-04T14:53:00Z</cp:lastPrinted>
  <dcterms:created xsi:type="dcterms:W3CDTF">2017-04-04T14:57:00Z</dcterms:created>
  <dcterms:modified xsi:type="dcterms:W3CDTF">2017-04-04T14:57:00Z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2017-04-03T00:00:00Z</vt:filetime>
  </property>
</Properties>
</file>